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2022年普通高校专科应届毕业生学籍证明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800"/>
          <w:tab w:val="left" w:pos="80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560" w:lineRule="exact"/>
        <w:ind w:left="118" w:right="113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0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pacing w:val="47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spacing w:val="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0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pacing w:val="47"/>
          <w:sz w:val="32"/>
          <w:szCs w:val="32"/>
        </w:rPr>
        <w:t>专</w:t>
      </w:r>
      <w:r>
        <w:rPr>
          <w:rFonts w:hint="eastAsia" w:ascii="仿宋_GB2312" w:hAnsi="仿宋_GB2312" w:eastAsia="仿宋_GB2312" w:cs="仿宋_GB2312"/>
          <w:spacing w:val="50"/>
          <w:sz w:val="32"/>
          <w:szCs w:val="32"/>
        </w:rPr>
        <w:t>科应</w:t>
      </w:r>
      <w:r>
        <w:rPr>
          <w:rFonts w:hint="eastAsia" w:ascii="仿宋_GB2312" w:hAnsi="仿宋_GB2312" w:eastAsia="仿宋_GB2312" w:cs="仿宋_GB2312"/>
          <w:spacing w:val="47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pacing w:val="50"/>
          <w:sz w:val="32"/>
          <w:szCs w:val="32"/>
        </w:rPr>
        <w:t>毕业</w:t>
      </w:r>
      <w:r>
        <w:rPr>
          <w:rFonts w:hint="eastAsia" w:ascii="仿宋_GB2312" w:hAnsi="仿宋_GB2312" w:eastAsia="仿宋_GB2312" w:cs="仿宋_GB2312"/>
          <w:spacing w:val="53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spacing w:val="249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5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3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1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0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spacing w:val="47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33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现就读于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</w:t>
      </w:r>
      <w:r>
        <w:rPr>
          <w:rFonts w:hint="eastAsia" w:ascii="仿宋_GB2312" w:hAnsi="仿宋_GB2312" w:eastAsia="仿宋_GB2312" w:cs="仿宋_GB2312"/>
          <w:spacing w:val="-104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业名称填写完整、准确</w:t>
      </w:r>
      <w:r>
        <w:rPr>
          <w:rFonts w:hint="eastAsia" w:ascii="仿宋_GB2312" w:hAnsi="仿宋_GB2312" w:eastAsia="仿宋_GB2312" w:cs="仿宋_GB2312"/>
          <w:spacing w:val="-16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800"/>
          <w:tab w:val="left" w:pos="80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560" w:lineRule="exact"/>
        <w:ind w:left="118" w:right="113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该生无以下情况：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75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因触犯刑法已被有关部门采取强制措施或正在服刑；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1" w:after="0" w:line="560" w:lineRule="exact"/>
        <w:ind w:left="758" w:leftChars="0" w:right="123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w w:val="95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3"/>
          <w:w w:val="95"/>
          <w:sz w:val="32"/>
          <w:szCs w:val="32"/>
        </w:rPr>
        <w:t xml:space="preserve">因违反国家教育考试规定被给予暂停参加高校招生考试处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理且在停考期内；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759" w:leftChars="0" w:right="55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专科阶段有记过及以上纪律处分且报名前未解除处分。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6359"/>
          <w:tab w:val="left" w:pos="73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399" w:right="1025" w:hanging="3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生源高校（落款盖章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 xml:space="preserve">）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spacing w:before="89"/>
        <w:ind w:left="0" w:right="428" w:firstLine="0"/>
        <w:jc w:val="right"/>
        <w:rPr>
          <w:rFonts w:ascii="Times New Roman" w:hAnsi="Times New Roman"/>
          <w:sz w:val="28"/>
        </w:rPr>
      </w:pPr>
    </w:p>
    <w:sectPr>
      <w:type w:val="continuous"/>
      <w:pgSz w:w="11910" w:h="16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1769C3"/>
    <w:rsid w:val="04764110"/>
    <w:rsid w:val="133E2DFB"/>
    <w:rsid w:val="1B797803"/>
    <w:rsid w:val="22875F67"/>
    <w:rsid w:val="247035BA"/>
    <w:rsid w:val="274E232C"/>
    <w:rsid w:val="28280458"/>
    <w:rsid w:val="282D6E70"/>
    <w:rsid w:val="2956455C"/>
    <w:rsid w:val="41707E70"/>
    <w:rsid w:val="42130012"/>
    <w:rsid w:val="44B45F20"/>
    <w:rsid w:val="46C20DAB"/>
    <w:rsid w:val="49F32FDC"/>
    <w:rsid w:val="59D16526"/>
    <w:rsid w:val="5DFA2DE2"/>
    <w:rsid w:val="7B073F8E"/>
    <w:rsid w:val="7E304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8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2022-01-26T02:14:00Z</dcterms:created>
  <dc:creator>ll</dc:creator>
  <cp:lastModifiedBy>局外人</cp:lastModifiedBy>
  <dcterms:modified xsi:type="dcterms:W3CDTF">2022-02-25T06:07:53Z</dcterms:modified>
  <dc:title>山东省招生委员会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5676E87CFA1F4E50815CD1D3FA5C4BDE</vt:lpwstr>
  </property>
</Properties>
</file>