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1"/>
        <w:ind w:left="0"/>
        <w:jc w:val="both"/>
        <w:rPr>
          <w:rFonts w:eastAsia="宋体"/>
          <w:sz w:val="32"/>
          <w:szCs w:val="32"/>
        </w:rPr>
      </w:pPr>
      <w:r>
        <w:rPr>
          <w:rFonts w:hint="eastAsia" w:eastAsia="宋体"/>
          <w:b/>
          <w:bCs/>
          <w:sz w:val="28"/>
          <w:szCs w:val="28"/>
        </w:rPr>
        <w:t>附件二</w:t>
      </w:r>
      <w:r>
        <w:rPr>
          <w:rFonts w:hint="eastAsia" w:eastAsia="宋体"/>
          <w:sz w:val="32"/>
          <w:szCs w:val="32"/>
        </w:rPr>
        <w:t>：</w:t>
      </w:r>
    </w:p>
    <w:p>
      <w:pPr>
        <w:pStyle w:val="2"/>
        <w:spacing w:before="271"/>
        <w:ind w:left="0"/>
        <w:rPr>
          <w:sz w:val="32"/>
          <w:szCs w:val="32"/>
        </w:rPr>
      </w:pPr>
      <w:r>
        <w:rPr>
          <w:sz w:val="32"/>
          <w:szCs w:val="32"/>
        </w:rPr>
        <w:t>个人成绩查询授权委托书</w:t>
      </w:r>
    </w:p>
    <w:tbl>
      <w:tblPr>
        <w:tblStyle w:val="4"/>
        <w:tblpPr w:leftFromText="180" w:rightFromText="180" w:vertAnchor="text" w:horzAnchor="page" w:tblpXSpec="center" w:tblpY="130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93"/>
        <w:gridCol w:w="2534"/>
        <w:gridCol w:w="1490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10" w:type="dxa"/>
            <w:vMerge w:val="restart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207" w:line="290" w:lineRule="auto"/>
              <w:ind w:left="213" w:right="203"/>
              <w:jc w:val="both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</w:tc>
        <w:tc>
          <w:tcPr>
            <w:tcW w:w="1493" w:type="dxa"/>
            <w:vMerge w:val="restart"/>
          </w:tcPr>
          <w:p>
            <w:pPr>
              <w:pStyle w:val="6"/>
              <w:spacing w:before="7"/>
              <w:rPr>
                <w:rFonts w:ascii="PMingLiU"/>
                <w:sz w:val="25"/>
              </w:rPr>
            </w:pPr>
          </w:p>
          <w:p>
            <w:pPr>
              <w:pStyle w:val="6"/>
              <w:tabs>
                <w:tab w:val="left" w:pos="885"/>
              </w:tabs>
              <w:ind w:left="32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姓</w:t>
            </w:r>
            <w:r>
              <w:rPr>
                <w:rFonts w:hint="eastAsia" w:ascii="Microsoft JhengHei" w:eastAsia="Microsoft JhengHei"/>
                <w:b/>
                <w:sz w:val="28"/>
              </w:rPr>
              <w:tab/>
            </w:r>
            <w:r>
              <w:rPr>
                <w:rFonts w:hint="eastAsia" w:ascii="Microsoft JhengHei" w:eastAsia="Microsoft JhengHei"/>
                <w:b/>
                <w:sz w:val="28"/>
              </w:rPr>
              <w:t>名</w:t>
            </w:r>
          </w:p>
        </w:tc>
        <w:tc>
          <w:tcPr>
            <w:tcW w:w="2534" w:type="dxa"/>
            <w:vMerge w:val="restart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40"/>
              <w:ind w:left="166" w:right="154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联系电话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6"/>
              <w:spacing w:before="153"/>
              <w:ind w:left="165" w:right="1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</w:t>
            </w:r>
          </w:p>
        </w:tc>
        <w:tc>
          <w:tcPr>
            <w:tcW w:w="28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43"/>
              <w:ind w:left="32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身份证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6"/>
              <w:spacing w:before="196" w:line="290" w:lineRule="auto"/>
              <w:ind w:left="182" w:right="17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pacing w:val="-5"/>
                <w:sz w:val="28"/>
              </w:rPr>
              <w:t>学测成绩准考证号</w:t>
            </w:r>
          </w:p>
          <w:p>
            <w:pPr>
              <w:pStyle w:val="6"/>
              <w:spacing w:line="253" w:lineRule="exact"/>
              <w:ind w:left="14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pacing w:val="-1"/>
                <w:sz w:val="21"/>
              </w:rPr>
              <w:t>(</w:t>
            </w:r>
            <w:r>
              <w:rPr>
                <w:spacing w:val="-1"/>
                <w:sz w:val="21"/>
              </w:rPr>
              <w:t>或应试号码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398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被授权单位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2428" w:right="2419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山东英才学院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2"/>
              <w:rPr>
                <w:rFonts w:ascii="PMingLiU"/>
                <w:sz w:val="25"/>
              </w:rPr>
            </w:pPr>
          </w:p>
          <w:p>
            <w:pPr>
              <w:pStyle w:val="6"/>
              <w:spacing w:before="1"/>
              <w:ind w:left="53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授权事项</w:t>
            </w:r>
          </w:p>
        </w:tc>
        <w:tc>
          <w:tcPr>
            <w:tcW w:w="685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 xml:space="preserve">授权山东英才学院向台湾大学入学考试中心查验、核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>准学测成绩等信息</w:t>
            </w:r>
            <w:r>
              <w:rPr>
                <w:rFonts w:hint="eastAsia" w:cs="宋体"/>
                <w:sz w:val="28"/>
                <w:szCs w:val="22"/>
                <w:lang w:val="en-US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spacing w:before="40"/>
              <w:ind w:left="53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授权时间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spacing w:before="132"/>
              <w:ind w:left="160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 xml:space="preserve">年 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 xml:space="preserve"> 月 1 日—12 月 31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jc w:val="center"/>
        </w:trPr>
        <w:tc>
          <w:tcPr>
            <w:tcW w:w="2203" w:type="dxa"/>
            <w:gridSpan w:val="2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spacing w:before="11"/>
              <w:rPr>
                <w:rFonts w:ascii="PMingLiU"/>
                <w:sz w:val="41"/>
              </w:rPr>
            </w:pPr>
          </w:p>
          <w:p>
            <w:pPr>
              <w:pStyle w:val="6"/>
              <w:ind w:left="99" w:right="9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授权人</w:t>
            </w:r>
          </w:p>
          <w:p>
            <w:pPr>
              <w:pStyle w:val="6"/>
              <w:spacing w:before="109"/>
              <w:ind w:left="101" w:right="9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签名（或签章）</w:t>
            </w:r>
          </w:p>
        </w:tc>
        <w:tc>
          <w:tcPr>
            <w:tcW w:w="6857" w:type="dxa"/>
            <w:gridSpan w:val="3"/>
          </w:tcPr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tabs>
                <w:tab w:val="left" w:pos="752"/>
              </w:tabs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8"/>
              </w:rPr>
            </w:pPr>
          </w:p>
          <w:p>
            <w:pPr>
              <w:pStyle w:val="6"/>
              <w:rPr>
                <w:rFonts w:ascii="PMingLiU"/>
                <w:sz w:val="20"/>
              </w:rPr>
            </w:pPr>
          </w:p>
          <w:p>
            <w:pPr>
              <w:pStyle w:val="6"/>
              <w:tabs>
                <w:tab w:val="left" w:pos="5036"/>
                <w:tab w:val="left" w:pos="5876"/>
              </w:tabs>
              <w:ind w:left="419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7FD0"/>
    <w:rsid w:val="004E2716"/>
    <w:rsid w:val="00C67FD0"/>
    <w:rsid w:val="481B6D9E"/>
    <w:rsid w:val="4AF74AEA"/>
    <w:rsid w:val="56B57D83"/>
    <w:rsid w:val="69A24BCB"/>
    <w:rsid w:val="732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4" w:right="224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</TotalTime>
  <ScaleCrop>false</ScaleCrop>
  <LinksUpToDate>false</LinksUpToDate>
  <CharactersWithSpaces>194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</cp:lastModifiedBy>
  <dcterms:modified xsi:type="dcterms:W3CDTF">2021-03-26T07:13:29Z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72DCE31962924FB89FF6D34CB7CEE03B</vt:lpwstr>
  </property>
</Properties>
</file>